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lineRule="auto"/>
        <w:rPr>
          <w:rFonts w:ascii="Roboto" w:cs="Roboto" w:eastAsia="Roboto" w:hAnsi="Roboto"/>
          <w:b w:val="1"/>
          <w:color w:val="3741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lineRule="auto"/>
        <w:rPr>
          <w:rFonts w:ascii="Roboto" w:cs="Roboto" w:eastAsia="Roboto" w:hAnsi="Roboto"/>
          <w:b w:val="1"/>
          <w:color w:val="ff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374151"/>
          <w:sz w:val="24"/>
          <w:szCs w:val="24"/>
          <w:rtl w:val="0"/>
        </w:rPr>
        <w:t xml:space="preserve">ЖҰМЫС БЕРУШІГЕ АРНАЛҒАН ХАТ ҮЛГІСІ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lineRule="auto"/>
        <w:rPr>
          <w:rFonts w:ascii="Roboto" w:cs="Roboto" w:eastAsia="Roboto" w:hAnsi="Roboto"/>
          <w:b w:val="1"/>
          <w:color w:val="ff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ff0000"/>
          <w:sz w:val="24"/>
          <w:szCs w:val="24"/>
          <w:rtl w:val="0"/>
        </w:rPr>
        <w:t xml:space="preserve">Үлгіні толтырыңыз және осы хатты менеджеріңізге және/немесе HR әріптестеріңізге жіберіңіз. Қызыл курсивпен жазылған кез келген нәрсені жою керек.</w:t>
      </w:r>
    </w:p>
    <w:p w:rsidR="00000000" w:rsidDel="00000000" w:rsidP="00000000" w:rsidRDefault="00000000" w:rsidRPr="00000000" w14:paraId="00000004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lineRule="auto"/>
        <w:rPr>
          <w:rFonts w:ascii="Roboto" w:cs="Roboto" w:eastAsia="Roboto" w:hAnsi="Roboto"/>
          <w:b w:val="1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374151"/>
          <w:sz w:val="24"/>
          <w:szCs w:val="24"/>
          <w:rtl w:val="0"/>
        </w:rPr>
        <w:t xml:space="preserve">EdCrunch X Конференцияға қатысу үшін сұрау</w:t>
      </w:r>
    </w:p>
    <w:p w:rsidR="00000000" w:rsidDel="00000000" w:rsidP="00000000" w:rsidRDefault="00000000" w:rsidRPr="00000000" w14:paraId="00000005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Roboto" w:cs="Roboto" w:eastAsia="Roboto" w:hAnsi="Roboto"/>
          <w:color w:val="ff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Құрметті </w:t>
      </w:r>
      <w:r w:rsidDel="00000000" w:rsidR="00000000" w:rsidRPr="00000000">
        <w:rPr>
          <w:rFonts w:ascii="Roboto" w:cs="Roboto" w:eastAsia="Roboto" w:hAnsi="Roboto"/>
          <w:color w:val="ff0000"/>
          <w:sz w:val="24"/>
          <w:szCs w:val="24"/>
          <w:rtl w:val="0"/>
        </w:rPr>
        <w:t xml:space="preserve">[Менеджер аты немесе HR],</w:t>
      </w:r>
    </w:p>
    <w:p w:rsidR="00000000" w:rsidDel="00000000" w:rsidP="00000000" w:rsidRDefault="00000000" w:rsidRPr="00000000" w14:paraId="00000006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Профессионалдық даму мақсатында мен жаңа технологиялардың білім беру жүйесіне арналған </w:t>
      </w: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көптілді EdCrunch X  әлемдік конференциясына</w:t>
        </w:r>
      </w:hyperlink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қатысуға сұранамын. Бұл іс 2023 жылдың 15-16 қарашасында (Алматы қаласы) офлайн және онлайн форматтарында өтеді.</w:t>
      </w:r>
    </w:p>
    <w:p w:rsidR="00000000" w:rsidDel="00000000" w:rsidP="00000000" w:rsidRDefault="00000000" w:rsidRPr="00000000" w14:paraId="00000007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Roboto" w:cs="Roboto" w:eastAsia="Roboto" w:hAnsi="Roboto"/>
          <w:color w:val="ff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Ұйымымызда үздік білім беру идеялары мен тәжірибелерін табу және қолдану мақсатында,  іс-шараға қатысуға қаражатпен қамтамасыз етуіңізді сұраймын </w:t>
      </w:r>
      <w:r w:rsidDel="00000000" w:rsidR="00000000" w:rsidRPr="00000000">
        <w:rPr>
          <w:rFonts w:ascii="Roboto" w:cs="Roboto" w:eastAsia="Roboto" w:hAnsi="Roboto"/>
          <w:color w:val="ff0000"/>
          <w:sz w:val="24"/>
          <w:szCs w:val="24"/>
          <w:rtl w:val="0"/>
        </w:rPr>
        <w:t xml:space="preserve">[тиісті нұсқаны таңдаңыз: 15-16 қарашада Алматы қ. офлайн, 15-16 қарашада онлайн]</w:t>
      </w:r>
    </w:p>
    <w:p w:rsidR="00000000" w:rsidDel="00000000" w:rsidP="00000000" w:rsidRDefault="00000000" w:rsidRPr="00000000" w14:paraId="00000008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Roboto" w:cs="Roboto" w:eastAsia="Roboto" w:hAnsi="Roboto"/>
          <w:color w:val="ff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Жыл сайын конференцияда әлемнің түкпір-түкпірінен келген сарапшылар кәсіби тәжірибесімен бөліседі. EdCrunch X-қа қатысу маған білім берудегі озық үрдістермен танысуға, оқытудағы шетелдік тәсілдер мен тәжірибелер, әдістер мен технологиялар туралы көбірек білуге ​​мүмкіндік береді. Ұйымдастырушылар білім берудің барлық деңгейлерін қамтитын тақырыптарды, соның ішінде менің жұмысыма тікелей қатысты тақырыпты қамтитын жоғары сапалы кәсіби бағдарлама дайындады</w:t>
      </w:r>
      <w:r w:rsidDel="00000000" w:rsidR="00000000" w:rsidRPr="00000000">
        <w:rPr>
          <w:rFonts w:ascii="Roboto" w:cs="Roboto" w:eastAsia="Roboto" w:hAnsi="Roboto"/>
          <w:color w:val="ff0000"/>
          <w:sz w:val="24"/>
          <w:szCs w:val="24"/>
          <w:rtl w:val="0"/>
        </w:rPr>
        <w:t xml:space="preserve"> [Нұсқаңызды таңдаңыз: корпоративтік оқыту, мектепке дейінгі білім беру, мектептегі білім, жоғары білім, EdTech-тегі бизнес ].</w:t>
      </w:r>
    </w:p>
    <w:p w:rsidR="00000000" w:rsidDel="00000000" w:rsidP="00000000" w:rsidRDefault="00000000" w:rsidRPr="00000000" w14:paraId="00000009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ind w:left="0" w:firstLine="0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Конференцияда мен жоспарлаймын: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300" w:lineRule="auto"/>
        <w:ind w:left="720" w:hanging="360"/>
        <w:rPr/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білім беру саласында жаңа білім алу, өз деңгейін көтеру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әлемнің жетекші сарапшыларынан білім алу;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ұйымымыздағы жобалармен жұмыс істеу үшін жаңа идеялар мен білім алу;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0" w:beforeAutospacing="0" w:lineRule="auto"/>
        <w:ind w:left="720" w:hanging="360"/>
        <w:rPr/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қауымдастық өкілдерімен кездесіп, байланыстармен алмасу.</w:t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color w:val="ff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Менің қатысуымның құны:  </w:t>
      </w:r>
      <w:r w:rsidDel="00000000" w:rsidR="00000000" w:rsidRPr="00000000">
        <w:rPr>
          <w:rFonts w:ascii="Roboto" w:cs="Roboto" w:eastAsia="Roboto" w:hAnsi="Roboto"/>
          <w:color w:val="ff0000"/>
          <w:sz w:val="24"/>
          <w:szCs w:val="24"/>
          <w:rtl w:val="0"/>
        </w:rPr>
        <w:t xml:space="preserve">[ұшу билеті, тұру, конференция билеті]</w:t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Конференциядан кейін мен біздің ұйымдағы жұмыс үшін қолдануға болатын негізгі идеялар мен қорытындылар бар баяндама дайындауға дайынмын.</w:t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Ұйым бұл шараға қатысуым үшін қаржыландыруға  дайын ба? Рақмет сізге!</w:t>
      </w:r>
    </w:p>
    <w:p w:rsidR="00000000" w:rsidDel="00000000" w:rsidP="00000000" w:rsidRDefault="00000000" w:rsidRPr="00000000" w14:paraId="00000013">
      <w:pPr>
        <w:rPr>
          <w:rFonts w:ascii="Roboto" w:cs="Roboto" w:eastAsia="Roboto" w:hAnsi="Roboto"/>
          <w:color w:val="ff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ff0000"/>
          <w:sz w:val="24"/>
          <w:szCs w:val="24"/>
          <w:rtl w:val="0"/>
        </w:rPr>
        <w:t xml:space="preserve">[Күні, қолы]</w:t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37415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dcrunch.onlin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